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5B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240053">
        <w:rPr>
          <w:rFonts w:ascii="Times New Roman" w:hAnsi="Times New Roman" w:cs="Times New Roman"/>
          <w:b/>
        </w:rPr>
        <w:t>3</w:t>
      </w:r>
      <w:r w:rsidR="004B28AE">
        <w:rPr>
          <w:rFonts w:ascii="Times New Roman" w:hAnsi="Times New Roman" w:cs="Times New Roman"/>
          <w:b/>
        </w:rPr>
        <w:t> 150 000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254675">
        <w:rPr>
          <w:rFonts w:ascii="Times New Roman" w:hAnsi="Times New Roman" w:cs="Times New Roman"/>
          <w:b/>
        </w:rPr>
        <w:t>Три</w:t>
      </w:r>
      <w:r w:rsidR="00240053">
        <w:rPr>
          <w:rFonts w:ascii="Times New Roman" w:hAnsi="Times New Roman" w:cs="Times New Roman"/>
          <w:b/>
        </w:rPr>
        <w:t xml:space="preserve"> миллиона </w:t>
      </w:r>
      <w:r w:rsidR="004B28AE">
        <w:rPr>
          <w:rFonts w:ascii="Times New Roman" w:hAnsi="Times New Roman" w:cs="Times New Roman"/>
          <w:b/>
        </w:rPr>
        <w:t>сто пятьдесят</w:t>
      </w:r>
      <w:r w:rsidR="003223BA">
        <w:rPr>
          <w:rFonts w:ascii="Times New Roman" w:hAnsi="Times New Roman" w:cs="Times New Roman"/>
          <w:b/>
        </w:rPr>
        <w:t xml:space="preserve"> тысячи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3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751"/>
        <w:gridCol w:w="3378"/>
        <w:gridCol w:w="913"/>
        <w:gridCol w:w="859"/>
        <w:gridCol w:w="863"/>
        <w:gridCol w:w="1236"/>
      </w:tblGrid>
      <w:tr w:rsidR="003223BA" w:rsidRPr="003223BA" w:rsidTr="00FD5B8D">
        <w:trPr>
          <w:trHeight w:val="480"/>
        </w:trPr>
        <w:tc>
          <w:tcPr>
            <w:tcW w:w="395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1" w:type="dxa"/>
            <w:shd w:val="clear" w:color="0000FF" w:fill="FFFFFF"/>
            <w:vAlign w:val="center"/>
            <w:hideMark/>
          </w:tcPr>
          <w:p w:rsidR="003223BA" w:rsidRPr="003223BA" w:rsidRDefault="003223BA" w:rsidP="00FD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78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13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CC4394" w:rsidRPr="00FA62C5" w:rsidRDefault="004B28AE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8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Магистраль </w:t>
            </w:r>
            <w:proofErr w:type="spellStart"/>
            <w:r w:rsidRPr="004B28A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трансфузионно-инфузионная</w:t>
            </w:r>
            <w:proofErr w:type="spellEnd"/>
          </w:p>
        </w:tc>
        <w:tc>
          <w:tcPr>
            <w:tcW w:w="3378" w:type="dxa"/>
            <w:shd w:val="clear" w:color="000000" w:fill="FFFFFF"/>
            <w:vAlign w:val="center"/>
            <w:hideMark/>
          </w:tcPr>
          <w:p w:rsidR="00CC4394" w:rsidRPr="004B28AE" w:rsidRDefault="004B28AE" w:rsidP="004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Магистраль </w:t>
            </w:r>
            <w:r w:rsidRPr="004B2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представляют собой изделия однократного применения, стерильные, </w:t>
            </w:r>
            <w:proofErr w:type="spellStart"/>
            <w:r w:rsidRPr="004B2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биосовместимые</w:t>
            </w:r>
            <w:proofErr w:type="spellEnd"/>
            <w:r w:rsidRPr="004B2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нетоксичные и свободные от </w:t>
            </w:r>
            <w:proofErr w:type="spellStart"/>
            <w:r w:rsidRPr="004B2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пирогенов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аппарата ГЕМОС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CC4394" w:rsidRPr="003223BA" w:rsidRDefault="00FD5B8D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CC4394" w:rsidRPr="003223BA" w:rsidRDefault="00FD5B8D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C4394" w:rsidRPr="003223BA" w:rsidRDefault="004B28A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31 500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C4394" w:rsidRPr="003223BA" w:rsidRDefault="004B28A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3 150 000</w:t>
            </w:r>
          </w:p>
        </w:tc>
      </w:tr>
      <w:tr w:rsidR="00254675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54675" w:rsidRPr="00254675" w:rsidRDefault="004B28A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3 150 000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2F355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FD5B8D">
        <w:rPr>
          <w:rFonts w:ascii="Times New Roman" w:hAnsi="Times New Roman" w:cs="Times New Roman"/>
          <w:b/>
        </w:rPr>
        <w:t>3</w:t>
      </w:r>
      <w:r w:rsidR="00254675">
        <w:rPr>
          <w:rFonts w:ascii="Times New Roman" w:hAnsi="Times New Roman" w:cs="Times New Roman"/>
          <w:b/>
        </w:rPr>
        <w:t xml:space="preserve"> </w:t>
      </w:r>
      <w:r w:rsidR="00FD5B8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FD5B8D">
        <w:rPr>
          <w:rFonts w:ascii="Times New Roman" w:hAnsi="Times New Roman" w:cs="Times New Roman"/>
          <w:b/>
        </w:rPr>
        <w:t>3 марта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Республики Казахстан о разрешениях и уведомлениях, сведения о которых подтверждаются в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D04DF"/>
    <w:rsid w:val="003F4354"/>
    <w:rsid w:val="004300BE"/>
    <w:rsid w:val="00434CE8"/>
    <w:rsid w:val="00450396"/>
    <w:rsid w:val="004511F0"/>
    <w:rsid w:val="0047089A"/>
    <w:rsid w:val="00497B1B"/>
    <w:rsid w:val="004B28AE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912DE6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68</cp:revision>
  <cp:lastPrinted>2020-02-04T07:46:00Z</cp:lastPrinted>
  <dcterms:created xsi:type="dcterms:W3CDTF">2018-02-14T13:26:00Z</dcterms:created>
  <dcterms:modified xsi:type="dcterms:W3CDTF">2020-02-24T05:52:00Z</dcterms:modified>
</cp:coreProperties>
</file>